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55" w:rsidRPr="00C91D27" w:rsidRDefault="00C91D27" w:rsidP="00C91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91D27">
        <w:rPr>
          <w:rFonts w:ascii="Times New Roman" w:hAnsi="Times New Roman" w:cs="Times New Roman"/>
          <w:b/>
          <w:sz w:val="28"/>
          <w:szCs w:val="28"/>
        </w:rPr>
        <w:t>Плюсы и минусы ментальной арифметики</w:t>
      </w:r>
    </w:p>
    <w:bookmarkEnd w:id="0"/>
    <w:p w:rsidR="00C91D27" w:rsidRPr="00C91D27" w:rsidRDefault="00C91D27" w:rsidP="00C91D27">
      <w:pPr>
        <w:jc w:val="both"/>
        <w:rPr>
          <w:rFonts w:ascii="Times New Roman" w:hAnsi="Times New Roman" w:cs="Times New Roman"/>
          <w:color w:val="5A656C"/>
          <w:sz w:val="28"/>
          <w:szCs w:val="28"/>
          <w:shd w:val="clear" w:color="auto" w:fill="FFFFFF"/>
        </w:rPr>
      </w:pPr>
      <w:r w:rsidRPr="00C91D27">
        <w:rPr>
          <w:rFonts w:ascii="Times New Roman" w:hAnsi="Times New Roman" w:cs="Times New Roman"/>
          <w:color w:val="5A656C"/>
          <w:sz w:val="28"/>
          <w:szCs w:val="28"/>
          <w:shd w:val="clear" w:color="auto" w:fill="FFFFFF"/>
        </w:rPr>
        <w:t>Как и любая другая развивающая программа, она имеет свои сильные и слабые стороны. Родителям важно заранее взвесить все «за» и «против» данной техники перед тем, как их чадо начнет ее изучать.</w:t>
      </w:r>
    </w:p>
    <w:p w:rsidR="00C91D27" w:rsidRPr="00C91D27" w:rsidRDefault="00C91D27" w:rsidP="00C91D2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91D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Плюсы ментальной арифметики</w:t>
      </w:r>
    </w:p>
    <w:p w:rsidR="00C91D27" w:rsidRPr="00C91D27" w:rsidRDefault="00C91D27" w:rsidP="00C91D27">
      <w:pPr>
        <w:jc w:val="both"/>
        <w:rPr>
          <w:rFonts w:ascii="Times New Roman" w:hAnsi="Times New Roman" w:cs="Times New Roman"/>
          <w:color w:val="5A656C"/>
          <w:sz w:val="28"/>
          <w:szCs w:val="28"/>
          <w:shd w:val="clear" w:color="auto" w:fill="FFFFFF"/>
        </w:rPr>
      </w:pPr>
      <w:r w:rsidRPr="00C91D27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Когда человек считает ментально, он задействует сразу два полушария мозга: левое, отвечающее за логику и, в том числе, умение работать с числами, и правое, позволяющее фантазировать. Благодаря этому удается развивать разные интеллектуальные способности:</w:t>
      </w:r>
    </w:p>
    <w:p w:rsidR="00C91D27" w:rsidRPr="00C91D27" w:rsidRDefault="00C91D27" w:rsidP="00C91D27">
      <w:pPr>
        <w:numPr>
          <w:ilvl w:val="0"/>
          <w:numId w:val="1"/>
        </w:numPr>
        <w:shd w:val="clear" w:color="auto" w:fill="FFFFFF"/>
        <w:spacing w:before="225" w:after="225" w:line="375" w:lineRule="atLeast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умение быстро считать в уме. Именно этот навык кажется родителям главным преимуществом, но на самом деле он является только одним из множества бонусов техники быстрого устного счета.</w:t>
      </w:r>
    </w:p>
    <w:p w:rsidR="00C91D27" w:rsidRPr="00C91D27" w:rsidRDefault="00C91D27" w:rsidP="00C91D27">
      <w:pPr>
        <w:numPr>
          <w:ilvl w:val="0"/>
          <w:numId w:val="1"/>
        </w:numPr>
        <w:shd w:val="clear" w:color="auto" w:fill="FFFFFF"/>
        <w:spacing w:before="225" w:after="225" w:line="375" w:lineRule="atLeast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память и внимание. Одновременная нагрузка на оба полушария мозга улучшает эти способности, необходимые для успешного обучения в школе. Когда дети считают ментально, они вынуждены сохранять концентрацию и удерживать в памяти сразу несколько чисел, что также способствует развитию этих интеллектуальных функций.</w:t>
      </w:r>
    </w:p>
    <w:p w:rsidR="00C91D27" w:rsidRPr="00C91D27" w:rsidRDefault="00C91D27" w:rsidP="00C91D27">
      <w:pPr>
        <w:numPr>
          <w:ilvl w:val="0"/>
          <w:numId w:val="1"/>
        </w:numPr>
        <w:shd w:val="clear" w:color="auto" w:fill="FFFFFF"/>
        <w:spacing w:before="225" w:after="225" w:line="375" w:lineRule="atLeast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логику и мышление. Считая ментально, как и выполняя обычные упражнения по математике, удается совершенствовать логическое мышление, позволяющее легче справляться с примерами и задачами.</w:t>
      </w:r>
    </w:p>
    <w:p w:rsidR="00C91D27" w:rsidRPr="00C91D27" w:rsidRDefault="00C91D27" w:rsidP="00C91D27">
      <w:pPr>
        <w:numPr>
          <w:ilvl w:val="0"/>
          <w:numId w:val="1"/>
        </w:numPr>
        <w:shd w:val="clear" w:color="auto" w:fill="FFFFFF"/>
        <w:spacing w:before="225" w:after="225" w:line="375" w:lineRule="atLeast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аналитические и стратегические навыки. Вместе с логическими способностями развивается и умение анализировать объекты и ситуации, планировать свои шаги наперед, чтобы добиться наилучшего результата в любой области деятельности.</w:t>
      </w:r>
    </w:p>
    <w:p w:rsidR="00C91D27" w:rsidRPr="00C91D27" w:rsidRDefault="00C91D27" w:rsidP="00C91D27">
      <w:pPr>
        <w:numPr>
          <w:ilvl w:val="0"/>
          <w:numId w:val="1"/>
        </w:numPr>
        <w:shd w:val="clear" w:color="auto" w:fill="FFFFFF"/>
        <w:spacing w:before="225" w:after="225" w:line="375" w:lineRule="atLeast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творческие способности и креативное мышление. Устный счет дает нагрузку и на правое полушарие, отвечающее за воображение и творчество, благодаря чему удается совершенствовать эти способности во время выполнения арифметических операций.</w:t>
      </w:r>
    </w:p>
    <w:p w:rsidR="00C91D27" w:rsidRPr="00C91D27" w:rsidRDefault="00C91D27" w:rsidP="00C91D27">
      <w:pPr>
        <w:shd w:val="clear" w:color="auto" w:fill="FFFFFF"/>
        <w:spacing w:before="375" w:after="375" w:line="375" w:lineRule="atLeast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Ментальная арифметика очень полезна для детей еще и тем, что участвует в формировании новых нейронных связей, позволяющих применять одновременно и логические, и творческие возможности для решения любых задач. Повышение интеллектуального уровня ребенка способствует тому, что он начинает учиться в школе с большей мотивацией, ведь теперь освоение многих предметов дается ему значительно легче.</w:t>
      </w:r>
    </w:p>
    <w:p w:rsidR="00C91D27" w:rsidRPr="00C91D27" w:rsidRDefault="00C91D27" w:rsidP="00C91D27">
      <w:pPr>
        <w:shd w:val="clear" w:color="auto" w:fill="FFFFFF"/>
        <w:spacing w:before="375" w:after="375" w:line="375" w:lineRule="atLeast"/>
        <w:jc w:val="both"/>
        <w:rPr>
          <w:rFonts w:ascii="Times New Roman" w:eastAsia="Times New Roman" w:hAnsi="Times New Roman" w:cs="Times New Roman"/>
          <w:b/>
          <w:color w:val="5A656C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b/>
          <w:color w:val="5A656C"/>
          <w:sz w:val="28"/>
          <w:szCs w:val="28"/>
          <w:lang w:eastAsia="ru-RU"/>
        </w:rPr>
        <w:lastRenderedPageBreak/>
        <w:t>Минусы ментальной ариф</w:t>
      </w:r>
      <w:r>
        <w:rPr>
          <w:rFonts w:ascii="Times New Roman" w:eastAsia="Times New Roman" w:hAnsi="Times New Roman" w:cs="Times New Roman"/>
          <w:b/>
          <w:color w:val="5A656C"/>
          <w:sz w:val="28"/>
          <w:szCs w:val="28"/>
          <w:lang w:eastAsia="ru-RU"/>
        </w:rPr>
        <w:t>м</w:t>
      </w:r>
      <w:r w:rsidRPr="00C91D27">
        <w:rPr>
          <w:rFonts w:ascii="Times New Roman" w:eastAsia="Times New Roman" w:hAnsi="Times New Roman" w:cs="Times New Roman"/>
          <w:b/>
          <w:color w:val="5A656C"/>
          <w:sz w:val="28"/>
          <w:szCs w:val="28"/>
          <w:lang w:eastAsia="ru-RU"/>
        </w:rPr>
        <w:t>етики.</w:t>
      </w:r>
    </w:p>
    <w:p w:rsidR="00C91D27" w:rsidRPr="00C91D27" w:rsidRDefault="00C91D27" w:rsidP="00C91D27">
      <w:pPr>
        <w:shd w:val="clear" w:color="auto" w:fill="FFFFFF"/>
        <w:spacing w:before="375" w:after="375" w:line="375" w:lineRule="atLeast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Преимущества этой методики действительно заслуживают внимания, но для полноты картины нужно оценить и ее недостатки:</w:t>
      </w:r>
    </w:p>
    <w:p w:rsidR="00C91D27" w:rsidRPr="00C91D27" w:rsidRDefault="00C91D27" w:rsidP="00C91D27">
      <w:pPr>
        <w:numPr>
          <w:ilvl w:val="0"/>
          <w:numId w:val="2"/>
        </w:numPr>
        <w:shd w:val="clear" w:color="auto" w:fill="FFFFFF"/>
        <w:spacing w:before="225" w:after="225" w:line="375" w:lineRule="atLeast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обучение отличается от программы современных школ. Сравнивать уроки математики в школе и ментальный счет некорректно, ведь каждая из этих программ имеет свою направленность. Математика учит ребенка пользоваться формулами и теоремами, а арифметика – быстро считать в уме. И те, и другие навыки будут полезны ребенку, если он будет своевременно их осваивать.</w:t>
      </w:r>
    </w:p>
    <w:p w:rsidR="00C91D27" w:rsidRPr="00C91D27" w:rsidRDefault="00C91D27" w:rsidP="00C91D27">
      <w:pPr>
        <w:numPr>
          <w:ilvl w:val="0"/>
          <w:numId w:val="2"/>
        </w:numPr>
        <w:shd w:val="clear" w:color="auto" w:fill="FFFFFF"/>
        <w:spacing w:before="225" w:after="225" w:line="375" w:lineRule="atLeast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эффективность методики зависит от мотивации. Для получения видимых результатов тренировок, ребенок должен и сам проявлять желание заниматься. Если ему будет неинтересно учиться, то сделать занятия регулярными и продуктивными вряд ли удастся. А это значит, что и значительного улучшения навыков такие тренировки не дадут. Поэтому важно вести обучение, используя игровые элементы, чтобы сделать занятия увлекательными.</w:t>
      </w:r>
    </w:p>
    <w:p w:rsidR="00C91D27" w:rsidRPr="00C91D27" w:rsidRDefault="00C91D27" w:rsidP="00C91D27">
      <w:pPr>
        <w:numPr>
          <w:ilvl w:val="0"/>
          <w:numId w:val="2"/>
        </w:numPr>
        <w:shd w:val="clear" w:color="auto" w:fill="FFFFFF"/>
        <w:spacing w:before="225" w:after="225" w:line="375" w:lineRule="atLeast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ученик может допускать ошибки, если будет торопиться во время вычислений. Освоение быстрого устного счета – долгий и сложный процесс, и вестись он должен правильно. Если обучение проходит с учетом всех необходимых рекомендаций, то ребенок сможет научиться считать быстро и без ошибок.</w:t>
      </w:r>
    </w:p>
    <w:p w:rsidR="00C91D27" w:rsidRPr="00C91D27" w:rsidRDefault="00C91D27" w:rsidP="00C91D27">
      <w:pPr>
        <w:numPr>
          <w:ilvl w:val="0"/>
          <w:numId w:val="2"/>
        </w:numPr>
        <w:shd w:val="clear" w:color="auto" w:fill="FFFFFF"/>
        <w:spacing w:before="225" w:after="225" w:line="375" w:lineRule="atLeast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ментальная арифметика будет вредна для детей, если они будут слишком много заниматься. Чрезмерная нагрузка может переутомлять ребенка, из-за чего он будет терять мотивацию к обучению. И речь, в данном случае, идет не только о выполнении упражнений на устный счет, но и о любых других занятиях. Любая образовательная деятельность должна вестись с учетом потребностей и возможностей детей. Только тогда она будет полезна.</w:t>
      </w:r>
    </w:p>
    <w:p w:rsidR="00C91D27" w:rsidRPr="00C91D27" w:rsidRDefault="00C91D27" w:rsidP="00C91D27">
      <w:pPr>
        <w:shd w:val="clear" w:color="auto" w:fill="FFFFFF"/>
        <w:spacing w:before="375" w:after="375" w:line="375" w:lineRule="atLeast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Тщательно взвесив все «за и против», можно с уверенностью сказать, что эта техника будет очень полезна, если занятия выстроены правильно и ученик занимается с интересом. Поговорим о нюансах ее изучения.</w:t>
      </w:r>
    </w:p>
    <w:sectPr w:rsidR="00C91D27" w:rsidRPr="00C9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B5E"/>
    <w:multiLevelType w:val="multilevel"/>
    <w:tmpl w:val="23C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F66FC"/>
    <w:multiLevelType w:val="multilevel"/>
    <w:tmpl w:val="226C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072AE"/>
    <w:multiLevelType w:val="multilevel"/>
    <w:tmpl w:val="AA20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C71AC"/>
    <w:multiLevelType w:val="multilevel"/>
    <w:tmpl w:val="5936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27"/>
    <w:rsid w:val="004A3B55"/>
    <w:rsid w:val="00C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06C"/>
  <w15:chartTrackingRefBased/>
  <w15:docId w15:val="{280EC79B-346E-450C-8793-80D68D83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1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1D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2021-01-24T18:35:00Z</dcterms:created>
  <dcterms:modified xsi:type="dcterms:W3CDTF">2021-01-24T18:39:00Z</dcterms:modified>
</cp:coreProperties>
</file>